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6B759" w14:textId="11FC6A15" w:rsidR="0066133D" w:rsidRPr="0066133D" w:rsidRDefault="0066133D" w:rsidP="0066133D">
      <w:pPr>
        <w:pStyle w:val="Ttulo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6133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ANEXO I</w:t>
      </w:r>
    </w:p>
    <w:p w14:paraId="18C47CDE" w14:textId="77777777" w:rsidR="0066133D" w:rsidRPr="0066133D" w:rsidRDefault="0066133D" w:rsidP="0066133D">
      <w:pPr>
        <w:ind w:right="2"/>
        <w:jc w:val="center"/>
        <w:rPr>
          <w:rFonts w:ascii="Arial" w:hAnsi="Arial" w:cs="Arial"/>
          <w:sz w:val="24"/>
          <w:szCs w:val="24"/>
        </w:rPr>
      </w:pPr>
    </w:p>
    <w:p w14:paraId="44F71894" w14:textId="1B7E6BD1" w:rsidR="0066133D" w:rsidRPr="0066133D" w:rsidRDefault="0066133D" w:rsidP="0066133D">
      <w:pPr>
        <w:pStyle w:val="Ttulo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6133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CRONOGRAMA DAS ELEIÇÕES</w:t>
      </w:r>
    </w:p>
    <w:p w14:paraId="5676CDFD" w14:textId="77777777" w:rsidR="0066133D" w:rsidRPr="0066133D" w:rsidRDefault="0066133D" w:rsidP="0066133D">
      <w:pPr>
        <w:ind w:right="2"/>
        <w:jc w:val="center"/>
        <w:rPr>
          <w:sz w:val="24"/>
          <w:szCs w:val="24"/>
        </w:rPr>
      </w:pPr>
    </w:p>
    <w:p w14:paraId="26C95627" w14:textId="77777777" w:rsidR="0066133D" w:rsidRPr="0066133D" w:rsidRDefault="0066133D" w:rsidP="0066133D">
      <w:pPr>
        <w:ind w:right="2"/>
        <w:jc w:val="center"/>
        <w:rPr>
          <w:sz w:val="24"/>
          <w:szCs w:val="24"/>
        </w:rPr>
      </w:pPr>
    </w:p>
    <w:p w14:paraId="14FAD795" w14:textId="77777777" w:rsidR="0066133D" w:rsidRPr="0066133D" w:rsidRDefault="0066133D" w:rsidP="0066133D">
      <w:pPr>
        <w:ind w:right="2"/>
        <w:jc w:val="center"/>
        <w:rPr>
          <w:sz w:val="24"/>
          <w:szCs w:val="24"/>
        </w:rPr>
      </w:pPr>
    </w:p>
    <w:p w14:paraId="762D388E" w14:textId="77777777" w:rsidR="0066133D" w:rsidRPr="0066133D" w:rsidRDefault="0066133D" w:rsidP="0066133D">
      <w:pPr>
        <w:ind w:right="2"/>
        <w:jc w:val="center"/>
        <w:rPr>
          <w:sz w:val="24"/>
          <w:szCs w:val="24"/>
        </w:rPr>
      </w:pPr>
    </w:p>
    <w:tbl>
      <w:tblPr>
        <w:tblW w:w="9856" w:type="dxa"/>
        <w:tblInd w:w="-572" w:type="dxa"/>
        <w:tblLayout w:type="fixed"/>
        <w:tblCellMar>
          <w:top w:w="51" w:type="dxa"/>
          <w:right w:w="54" w:type="dxa"/>
        </w:tblCellMar>
        <w:tblLook w:val="0000" w:firstRow="0" w:lastRow="0" w:firstColumn="0" w:lastColumn="0" w:noHBand="0" w:noVBand="0"/>
      </w:tblPr>
      <w:tblGrid>
        <w:gridCol w:w="7223"/>
        <w:gridCol w:w="2633"/>
      </w:tblGrid>
      <w:tr w:rsidR="0066133D" w:rsidRPr="0066133D" w14:paraId="7833ABE8" w14:textId="77777777" w:rsidTr="0066133D">
        <w:trPr>
          <w:trHeight w:val="425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A017" w14:textId="77777777" w:rsidR="0066133D" w:rsidRPr="0066133D" w:rsidRDefault="0066133D" w:rsidP="00A808A5">
            <w:pPr>
              <w:pStyle w:val="LO-Normal"/>
              <w:spacing w:after="0" w:line="254" w:lineRule="auto"/>
              <w:ind w:left="0" w:right="55" w:firstLine="0"/>
              <w:jc w:val="center"/>
            </w:pPr>
            <w:r w:rsidRPr="0066133D">
              <w:rPr>
                <w:rStyle w:val="DefaultParagraphFont"/>
                <w:b/>
              </w:rPr>
              <w:t xml:space="preserve">Procedimentos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599E" w14:textId="77777777" w:rsidR="0066133D" w:rsidRPr="0066133D" w:rsidRDefault="0066133D" w:rsidP="00A808A5">
            <w:pPr>
              <w:pStyle w:val="LO-Normal"/>
              <w:spacing w:after="0" w:line="254" w:lineRule="auto"/>
              <w:ind w:left="0" w:right="47" w:firstLine="0"/>
              <w:jc w:val="center"/>
            </w:pPr>
            <w:r w:rsidRPr="0066133D">
              <w:rPr>
                <w:rStyle w:val="DefaultParagraphFont"/>
                <w:b/>
              </w:rPr>
              <w:t xml:space="preserve">Datas </w:t>
            </w:r>
          </w:p>
        </w:tc>
      </w:tr>
      <w:tr w:rsidR="0066133D" w:rsidRPr="0066133D" w14:paraId="47FEAA09" w14:textId="77777777" w:rsidTr="0066133D">
        <w:trPr>
          <w:trHeight w:val="42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D53F" w14:textId="77777777" w:rsidR="0066133D" w:rsidRPr="0066133D" w:rsidRDefault="0066133D" w:rsidP="00A808A5">
            <w:pPr>
              <w:pStyle w:val="LO-Normal"/>
              <w:snapToGrid w:val="0"/>
              <w:spacing w:after="0" w:line="254" w:lineRule="auto"/>
              <w:ind w:left="0" w:firstLine="0"/>
              <w:jc w:val="left"/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C1E8" w14:textId="77777777" w:rsidR="0066133D" w:rsidRPr="0066133D" w:rsidRDefault="0066133D" w:rsidP="00A808A5">
            <w:pPr>
              <w:pStyle w:val="LO-Normal"/>
              <w:snapToGrid w:val="0"/>
              <w:spacing w:after="0" w:line="254" w:lineRule="auto"/>
              <w:ind w:left="2" w:firstLine="0"/>
              <w:jc w:val="left"/>
            </w:pPr>
          </w:p>
        </w:tc>
      </w:tr>
      <w:tr w:rsidR="0066133D" w:rsidRPr="0066133D" w14:paraId="7EECACF9" w14:textId="77777777" w:rsidTr="0066133D">
        <w:trPr>
          <w:trHeight w:val="422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036C" w14:textId="77777777" w:rsidR="0066133D" w:rsidRPr="0066133D" w:rsidRDefault="0066133D" w:rsidP="00A808A5">
            <w:pPr>
              <w:pStyle w:val="LO-Normal"/>
              <w:spacing w:after="0" w:line="254" w:lineRule="auto"/>
              <w:ind w:left="0" w:firstLine="0"/>
              <w:jc w:val="left"/>
            </w:pPr>
            <w:r w:rsidRPr="0066133D">
              <w:t xml:space="preserve">Publicação do Edital de Convocação de Eleição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0C24" w14:textId="77777777" w:rsidR="0066133D" w:rsidRPr="0066133D" w:rsidRDefault="0066133D" w:rsidP="00A808A5">
            <w:pPr>
              <w:pStyle w:val="LO-Normal"/>
              <w:spacing w:after="0" w:line="254" w:lineRule="auto"/>
              <w:ind w:left="2" w:firstLine="0"/>
              <w:jc w:val="left"/>
            </w:pPr>
            <w:r w:rsidRPr="0066133D">
              <w:t xml:space="preserve">31/07/2024 </w:t>
            </w:r>
          </w:p>
        </w:tc>
      </w:tr>
      <w:tr w:rsidR="0066133D" w:rsidRPr="0066133D" w14:paraId="785F3AED" w14:textId="77777777" w:rsidTr="0066133D">
        <w:trPr>
          <w:trHeight w:val="838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BBE0" w14:textId="77777777" w:rsidR="0066133D" w:rsidRPr="0066133D" w:rsidRDefault="0066133D" w:rsidP="00A808A5">
            <w:pPr>
              <w:pStyle w:val="LO-Normal"/>
              <w:spacing w:after="0" w:line="254" w:lineRule="auto"/>
              <w:ind w:left="0" w:firstLine="0"/>
            </w:pPr>
            <w:r w:rsidRPr="0066133D">
              <w:t xml:space="preserve">Prazo para inscrição dos candidatos e encaminhamento dos documentos referentes à inscrição.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85E1D" w14:textId="77777777" w:rsidR="0066133D" w:rsidRPr="0066133D" w:rsidRDefault="0066133D" w:rsidP="00A808A5">
            <w:pPr>
              <w:pStyle w:val="LO-Normal"/>
              <w:spacing w:after="0" w:line="254" w:lineRule="auto"/>
              <w:ind w:left="2" w:firstLine="0"/>
              <w:jc w:val="left"/>
            </w:pPr>
            <w:r w:rsidRPr="0066133D">
              <w:t xml:space="preserve">05/08/2024 a 16/08/2024 </w:t>
            </w:r>
          </w:p>
        </w:tc>
      </w:tr>
      <w:tr w:rsidR="0066133D" w:rsidRPr="0066133D" w14:paraId="7410B5BB" w14:textId="77777777" w:rsidTr="0066133D">
        <w:trPr>
          <w:trHeight w:val="835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7F5E" w14:textId="77777777" w:rsidR="0066133D" w:rsidRPr="0066133D" w:rsidRDefault="0066133D" w:rsidP="00A808A5">
            <w:pPr>
              <w:pStyle w:val="LO-Normal"/>
              <w:spacing w:after="0" w:line="254" w:lineRule="auto"/>
              <w:ind w:left="0" w:firstLine="0"/>
              <w:jc w:val="left"/>
            </w:pPr>
            <w:r w:rsidRPr="0066133D">
              <w:t xml:space="preserve">Exame dos documentos de inscrição e dos Requerimentos de Inscrição de Candidato.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414B" w14:textId="77777777" w:rsidR="0066133D" w:rsidRPr="0066133D" w:rsidRDefault="0066133D" w:rsidP="00A808A5">
            <w:pPr>
              <w:pStyle w:val="LO-Normal"/>
              <w:spacing w:after="0" w:line="254" w:lineRule="auto"/>
              <w:ind w:left="2" w:firstLine="0"/>
              <w:jc w:val="left"/>
            </w:pPr>
            <w:r w:rsidRPr="0066133D">
              <w:t xml:space="preserve">19/08/2024 a 20/08/2024 </w:t>
            </w:r>
          </w:p>
        </w:tc>
      </w:tr>
      <w:tr w:rsidR="0066133D" w:rsidRPr="0066133D" w14:paraId="65E2D47D" w14:textId="77777777" w:rsidTr="0066133D">
        <w:trPr>
          <w:trHeight w:val="422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8BED2" w14:textId="77777777" w:rsidR="0066133D" w:rsidRPr="0066133D" w:rsidRDefault="0066133D" w:rsidP="00A808A5">
            <w:pPr>
              <w:pStyle w:val="LO-Normal"/>
              <w:spacing w:after="0" w:line="254" w:lineRule="auto"/>
              <w:ind w:left="0" w:firstLine="0"/>
              <w:jc w:val="left"/>
            </w:pPr>
            <w:r w:rsidRPr="0066133D">
              <w:t xml:space="preserve">Divulgação dos candidatos inscritos (deferidas - indeferidas)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49BF" w14:textId="77777777" w:rsidR="0066133D" w:rsidRPr="0066133D" w:rsidRDefault="0066133D" w:rsidP="00A808A5">
            <w:pPr>
              <w:pStyle w:val="LO-Normal"/>
              <w:spacing w:after="0" w:line="254" w:lineRule="auto"/>
              <w:ind w:left="2" w:firstLine="0"/>
              <w:jc w:val="left"/>
            </w:pPr>
            <w:r w:rsidRPr="0066133D">
              <w:t>21/08/2024</w:t>
            </w:r>
          </w:p>
        </w:tc>
      </w:tr>
      <w:tr w:rsidR="0066133D" w:rsidRPr="0066133D" w14:paraId="3EFD01CB" w14:textId="77777777" w:rsidTr="0066133D">
        <w:trPr>
          <w:trHeight w:val="425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B0C7" w14:textId="77777777" w:rsidR="0066133D" w:rsidRPr="0066133D" w:rsidRDefault="0066133D" w:rsidP="00A808A5">
            <w:pPr>
              <w:pStyle w:val="LO-Normal"/>
              <w:spacing w:after="0" w:line="254" w:lineRule="auto"/>
              <w:ind w:left="0" w:firstLine="0"/>
              <w:jc w:val="left"/>
            </w:pPr>
            <w:r w:rsidRPr="0066133D">
              <w:t xml:space="preserve">Prazo para recursos/impugnações das inscrições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9550" w14:textId="77777777" w:rsidR="0066133D" w:rsidRPr="0066133D" w:rsidRDefault="0066133D" w:rsidP="00A808A5">
            <w:pPr>
              <w:pStyle w:val="LO-Normal"/>
              <w:spacing w:after="0" w:line="254" w:lineRule="auto"/>
              <w:ind w:left="2" w:firstLine="0"/>
              <w:jc w:val="left"/>
            </w:pPr>
            <w:r w:rsidRPr="0066133D">
              <w:t xml:space="preserve">22/08/2024 a 23/08/2024 </w:t>
            </w:r>
          </w:p>
        </w:tc>
      </w:tr>
      <w:tr w:rsidR="0066133D" w:rsidRPr="0066133D" w14:paraId="0D88E5E1" w14:textId="77777777" w:rsidTr="0066133D">
        <w:trPr>
          <w:trHeight w:val="835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9986" w14:textId="77777777" w:rsidR="0066133D" w:rsidRPr="0066133D" w:rsidRDefault="0066133D" w:rsidP="00A808A5">
            <w:pPr>
              <w:pStyle w:val="LO-Normal"/>
              <w:spacing w:after="0" w:line="254" w:lineRule="auto"/>
              <w:ind w:left="0" w:firstLine="0"/>
            </w:pPr>
            <w:r w:rsidRPr="0066133D">
              <w:t xml:space="preserve">Período para notificação do candidato impugnado e apresentação de manifestação escrita pelo candidato.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55D0" w14:textId="77777777" w:rsidR="0066133D" w:rsidRPr="0066133D" w:rsidRDefault="0066133D" w:rsidP="00A808A5">
            <w:pPr>
              <w:pStyle w:val="LO-Normal"/>
              <w:spacing w:after="0" w:line="254" w:lineRule="auto"/>
              <w:ind w:left="2" w:firstLine="0"/>
              <w:jc w:val="left"/>
            </w:pPr>
            <w:r w:rsidRPr="0066133D">
              <w:t xml:space="preserve">27/08/2024 a 29/08/2024 </w:t>
            </w:r>
          </w:p>
        </w:tc>
      </w:tr>
      <w:tr w:rsidR="0066133D" w:rsidRPr="0066133D" w14:paraId="31A90232" w14:textId="77777777" w:rsidTr="0066133D">
        <w:trPr>
          <w:trHeight w:val="422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AFFE" w14:textId="77777777" w:rsidR="0066133D" w:rsidRPr="0066133D" w:rsidRDefault="0066133D" w:rsidP="00A808A5">
            <w:pPr>
              <w:pStyle w:val="LO-Normal"/>
              <w:spacing w:after="0" w:line="254" w:lineRule="auto"/>
              <w:ind w:left="0" w:firstLine="0"/>
              <w:jc w:val="left"/>
            </w:pPr>
            <w:r w:rsidRPr="0066133D">
              <w:t xml:space="preserve">Divulgação da decisão dos recursos/impugnações pela Comissão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9982" w14:textId="77777777" w:rsidR="0066133D" w:rsidRPr="0066133D" w:rsidRDefault="0066133D" w:rsidP="00A808A5">
            <w:pPr>
              <w:pStyle w:val="LO-Normal"/>
              <w:spacing w:after="0" w:line="254" w:lineRule="auto"/>
              <w:ind w:left="2" w:firstLine="0"/>
              <w:jc w:val="left"/>
            </w:pPr>
            <w:r w:rsidRPr="0066133D">
              <w:t>30/08/2024</w:t>
            </w:r>
          </w:p>
        </w:tc>
      </w:tr>
      <w:tr w:rsidR="0066133D" w:rsidRPr="0066133D" w14:paraId="119D611E" w14:textId="77777777" w:rsidTr="0066133D">
        <w:trPr>
          <w:trHeight w:val="425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F648" w14:textId="77777777" w:rsidR="0066133D" w:rsidRPr="0066133D" w:rsidRDefault="0066133D" w:rsidP="00A808A5">
            <w:pPr>
              <w:pStyle w:val="LO-Normal"/>
              <w:spacing w:after="0" w:line="254" w:lineRule="auto"/>
              <w:ind w:left="0" w:firstLine="0"/>
              <w:jc w:val="left"/>
            </w:pPr>
            <w:r w:rsidRPr="0066133D">
              <w:t xml:space="preserve">Publicação da lista final de candidatos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F1E3" w14:textId="77777777" w:rsidR="0066133D" w:rsidRPr="0066133D" w:rsidRDefault="0066133D" w:rsidP="00A808A5">
            <w:pPr>
              <w:pStyle w:val="LO-Normal"/>
              <w:spacing w:after="0" w:line="254" w:lineRule="auto"/>
              <w:ind w:left="2" w:firstLine="0"/>
              <w:jc w:val="left"/>
            </w:pPr>
            <w:r w:rsidRPr="0066133D">
              <w:t xml:space="preserve">02/09/2024 </w:t>
            </w:r>
          </w:p>
        </w:tc>
      </w:tr>
      <w:tr w:rsidR="0066133D" w:rsidRPr="0066133D" w14:paraId="02D4A88D" w14:textId="77777777" w:rsidTr="0066133D">
        <w:trPr>
          <w:trHeight w:val="422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7298" w14:textId="77777777" w:rsidR="0066133D" w:rsidRPr="0066133D" w:rsidRDefault="0066133D" w:rsidP="00A808A5">
            <w:pPr>
              <w:pStyle w:val="LO-Normal"/>
              <w:spacing w:after="0" w:line="254" w:lineRule="auto"/>
              <w:ind w:left="0" w:firstLine="0"/>
              <w:jc w:val="left"/>
            </w:pPr>
            <w:r w:rsidRPr="0066133D">
              <w:t>Campanha eleitoral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21FC" w14:textId="77777777" w:rsidR="0066133D" w:rsidRPr="0066133D" w:rsidRDefault="0066133D" w:rsidP="00A808A5">
            <w:pPr>
              <w:pStyle w:val="LO-Normal"/>
              <w:spacing w:after="0" w:line="254" w:lineRule="auto"/>
              <w:ind w:left="2" w:firstLine="0"/>
              <w:jc w:val="left"/>
            </w:pPr>
            <w:r w:rsidRPr="0066133D">
              <w:t xml:space="preserve">03/09/2024 a 22/09/2024 </w:t>
            </w:r>
          </w:p>
        </w:tc>
      </w:tr>
      <w:tr w:rsidR="0066133D" w:rsidRPr="0066133D" w14:paraId="2815A790" w14:textId="77777777" w:rsidTr="0066133D">
        <w:trPr>
          <w:trHeight w:val="422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E132" w14:textId="77777777" w:rsidR="0066133D" w:rsidRPr="0066133D" w:rsidRDefault="0066133D" w:rsidP="00A808A5">
            <w:pPr>
              <w:pStyle w:val="LO-Normal"/>
              <w:spacing w:after="0" w:line="254" w:lineRule="auto"/>
              <w:ind w:left="0" w:firstLine="0"/>
              <w:jc w:val="left"/>
            </w:pPr>
            <w:r w:rsidRPr="0066133D">
              <w:t xml:space="preserve">Eleição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08F2" w14:textId="77777777" w:rsidR="0066133D" w:rsidRPr="0066133D" w:rsidRDefault="0066133D" w:rsidP="00A808A5">
            <w:pPr>
              <w:pStyle w:val="LO-Normal"/>
              <w:spacing w:after="0" w:line="254" w:lineRule="auto"/>
              <w:ind w:left="2" w:firstLine="0"/>
              <w:jc w:val="left"/>
            </w:pPr>
            <w:r w:rsidRPr="0066133D">
              <w:t>23/09/2024 a</w:t>
            </w:r>
          </w:p>
          <w:p w14:paraId="4FE1E4DC" w14:textId="77777777" w:rsidR="0066133D" w:rsidRPr="0066133D" w:rsidRDefault="0066133D" w:rsidP="00A808A5">
            <w:pPr>
              <w:pStyle w:val="LO-Normal"/>
              <w:spacing w:after="0" w:line="254" w:lineRule="auto"/>
              <w:ind w:left="2" w:firstLine="0"/>
              <w:jc w:val="left"/>
            </w:pPr>
            <w:r w:rsidRPr="0066133D">
              <w:t>25/09/2024</w:t>
            </w:r>
          </w:p>
        </w:tc>
      </w:tr>
      <w:tr w:rsidR="0066133D" w:rsidRPr="0066133D" w14:paraId="1AFA5547" w14:textId="77777777" w:rsidTr="0066133D">
        <w:trPr>
          <w:trHeight w:val="425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F868" w14:textId="77777777" w:rsidR="0066133D" w:rsidRPr="0066133D" w:rsidRDefault="0066133D" w:rsidP="00A808A5">
            <w:pPr>
              <w:pStyle w:val="LO-Normal"/>
              <w:spacing w:after="0" w:line="254" w:lineRule="auto"/>
              <w:ind w:left="0" w:firstLine="0"/>
              <w:jc w:val="left"/>
            </w:pPr>
            <w:r w:rsidRPr="0066133D">
              <w:t>Apuração dos votos, homologação e divulgação do resultado aos candidatos e segurados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975C" w14:textId="77777777" w:rsidR="0066133D" w:rsidRPr="0066133D" w:rsidRDefault="0066133D" w:rsidP="00A808A5">
            <w:pPr>
              <w:pStyle w:val="LO-Normal"/>
              <w:spacing w:after="0" w:line="254" w:lineRule="auto"/>
              <w:ind w:left="2" w:firstLine="0"/>
              <w:jc w:val="left"/>
            </w:pPr>
            <w:r w:rsidRPr="0066133D">
              <w:t xml:space="preserve">26/09/2024 </w:t>
            </w:r>
          </w:p>
        </w:tc>
      </w:tr>
      <w:tr w:rsidR="0066133D" w:rsidRPr="0066133D" w14:paraId="38DFABFF" w14:textId="77777777" w:rsidTr="0066133D">
        <w:trPr>
          <w:trHeight w:val="83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648C2" w14:textId="77777777" w:rsidR="0066133D" w:rsidRPr="0066133D" w:rsidRDefault="0066133D" w:rsidP="00A808A5">
            <w:pPr>
              <w:pStyle w:val="LO-Normal"/>
              <w:spacing w:after="0" w:line="254" w:lineRule="auto"/>
              <w:ind w:left="0" w:firstLine="0"/>
              <w:jc w:val="left"/>
            </w:pPr>
            <w:r w:rsidRPr="0066133D">
              <w:t>Publicação do resultado no Diário Oficial do Município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E449" w14:textId="77777777" w:rsidR="0066133D" w:rsidRPr="0066133D" w:rsidRDefault="0066133D" w:rsidP="00A808A5">
            <w:pPr>
              <w:pStyle w:val="LO-Normal"/>
              <w:spacing w:after="0" w:line="254" w:lineRule="auto"/>
              <w:ind w:left="2" w:firstLine="0"/>
              <w:jc w:val="left"/>
            </w:pPr>
            <w:r w:rsidRPr="0066133D">
              <w:t>30/09/2024</w:t>
            </w:r>
          </w:p>
        </w:tc>
      </w:tr>
      <w:tr w:rsidR="0066133D" w:rsidRPr="0066133D" w14:paraId="54583860" w14:textId="77777777" w:rsidTr="0066133D">
        <w:trPr>
          <w:trHeight w:val="422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298E" w14:textId="77777777" w:rsidR="0066133D" w:rsidRPr="0066133D" w:rsidRDefault="0066133D" w:rsidP="00A808A5">
            <w:pPr>
              <w:pStyle w:val="LO-Normal"/>
              <w:spacing w:after="0" w:line="254" w:lineRule="auto"/>
              <w:ind w:left="0" w:firstLine="0"/>
              <w:jc w:val="left"/>
            </w:pPr>
            <w:r w:rsidRPr="0066133D">
              <w:t xml:space="preserve">Data prevista de Posse dos Conselheiros.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1735" w14:textId="77777777" w:rsidR="0066133D" w:rsidRPr="0066133D" w:rsidRDefault="0066133D" w:rsidP="00A808A5">
            <w:pPr>
              <w:pStyle w:val="LO-Normal"/>
              <w:spacing w:after="0" w:line="254" w:lineRule="auto"/>
              <w:ind w:left="2" w:firstLine="0"/>
              <w:jc w:val="left"/>
            </w:pPr>
            <w:r w:rsidRPr="0066133D">
              <w:t xml:space="preserve">01/01/2025 </w:t>
            </w:r>
          </w:p>
        </w:tc>
      </w:tr>
    </w:tbl>
    <w:p w14:paraId="0A90EF25" w14:textId="77777777" w:rsidR="00AB561F" w:rsidRPr="0066133D" w:rsidRDefault="00AB561F">
      <w:pPr>
        <w:rPr>
          <w:sz w:val="24"/>
          <w:szCs w:val="24"/>
        </w:rPr>
      </w:pPr>
    </w:p>
    <w:sectPr w:rsidR="00AB561F" w:rsidRPr="00661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385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3D"/>
    <w:rsid w:val="0066133D"/>
    <w:rsid w:val="009B2B23"/>
    <w:rsid w:val="00AB561F"/>
    <w:rsid w:val="00D4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35D5"/>
  <w15:chartTrackingRefBased/>
  <w15:docId w15:val="{D63C920A-B5C2-4C45-AAEB-81C718B3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3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61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661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1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1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1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13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13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13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13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1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1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1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13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13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13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13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13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13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13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61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1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61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1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613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13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613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1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13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133D"/>
    <w:rPr>
      <w:b/>
      <w:bCs/>
      <w:smallCaps/>
      <w:color w:val="0F4761" w:themeColor="accent1" w:themeShade="BF"/>
      <w:spacing w:val="5"/>
    </w:rPr>
  </w:style>
  <w:style w:type="character" w:customStyle="1" w:styleId="DefaultParagraphFont">
    <w:name w:val="Default Paragraph Font"/>
    <w:rsid w:val="0066133D"/>
  </w:style>
  <w:style w:type="paragraph" w:customStyle="1" w:styleId="LO-Normal">
    <w:name w:val="LO-Normal"/>
    <w:rsid w:val="0066133D"/>
    <w:pPr>
      <w:widowControl w:val="0"/>
      <w:suppressAutoHyphens/>
      <w:spacing w:after="3" w:line="247" w:lineRule="auto"/>
      <w:ind w:left="10" w:hanging="10"/>
      <w:jc w:val="both"/>
    </w:pPr>
    <w:rPr>
      <w:rFonts w:ascii="Arial" w:eastAsia="Arial" w:hAnsi="Arial" w:cs="Arial"/>
      <w:color w:val="000000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Administrativo</cp:lastModifiedBy>
  <cp:revision>1</cp:revision>
  <dcterms:created xsi:type="dcterms:W3CDTF">2024-08-02T18:57:00Z</dcterms:created>
  <dcterms:modified xsi:type="dcterms:W3CDTF">2024-08-02T18:58:00Z</dcterms:modified>
</cp:coreProperties>
</file>